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Style0"/>
        <w:tblW w:w="10206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4603"/>
        <w:gridCol w:w="1684"/>
        <w:gridCol w:w="1920"/>
        <w:gridCol w:w="1999"/>
      </w:tblGrid>
      <w:tr w:rsidR="000974C9" w:rsidTr="00B90FEE">
        <w:trPr>
          <w:trHeight w:val="184"/>
        </w:trPr>
        <w:tc>
          <w:tcPr>
            <w:tcW w:w="6287" w:type="dxa"/>
            <w:gridSpan w:val="2"/>
            <w:vMerge w:val="restart"/>
            <w:shd w:val="clear" w:color="auto" w:fill="auto"/>
            <w:vAlign w:val="bottom"/>
          </w:tcPr>
          <w:p w:rsidR="000974C9" w:rsidRDefault="000974C9">
            <w:pPr>
              <w:rPr>
                <w:szCs w:val="16"/>
              </w:rPr>
            </w:pPr>
          </w:p>
        </w:tc>
        <w:tc>
          <w:tcPr>
            <w:tcW w:w="3919" w:type="dxa"/>
            <w:gridSpan w:val="2"/>
            <w:vMerge w:val="restart"/>
            <w:shd w:val="clear" w:color="auto" w:fill="auto"/>
          </w:tcPr>
          <w:p w:rsidR="000974C9" w:rsidRDefault="0040566C" w:rsidP="00B90FE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Утверждена</w:t>
            </w:r>
            <w:r>
              <w:rPr>
                <w:rFonts w:ascii="Times New Roman" w:hAnsi="Times New Roman"/>
                <w:sz w:val="28"/>
                <w:szCs w:val="28"/>
              </w:rPr>
              <w:br/>
              <w:t>постановлением</w:t>
            </w:r>
            <w:r>
              <w:rPr>
                <w:rFonts w:ascii="Times New Roman" w:hAnsi="Times New Roman"/>
                <w:sz w:val="28"/>
                <w:szCs w:val="28"/>
              </w:rPr>
              <w:br/>
              <w:t>Кабинета Министров</w:t>
            </w:r>
            <w:r>
              <w:rPr>
                <w:rFonts w:ascii="Times New Roman" w:hAnsi="Times New Roman"/>
                <w:sz w:val="28"/>
                <w:szCs w:val="28"/>
              </w:rPr>
              <w:br/>
              <w:t>Республики Татарстан</w:t>
            </w:r>
            <w:r>
              <w:rPr>
                <w:rFonts w:ascii="Times New Roman" w:hAnsi="Times New Roman"/>
                <w:sz w:val="28"/>
                <w:szCs w:val="28"/>
              </w:rPr>
              <w:br/>
              <w:t>от __________ 202</w:t>
            </w:r>
            <w:r w:rsidR="00B90FEE">
              <w:rPr>
                <w:rFonts w:ascii="Times New Roman" w:hAnsi="Times New Roman"/>
                <w:sz w:val="28"/>
                <w:szCs w:val="28"/>
              </w:rPr>
              <w:t>5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№_____</w:t>
            </w:r>
            <w:r>
              <w:rPr>
                <w:rFonts w:ascii="Times New Roman" w:hAnsi="Times New Roman"/>
                <w:sz w:val="28"/>
                <w:szCs w:val="28"/>
              </w:rPr>
              <w:br/>
            </w:r>
            <w:r>
              <w:rPr>
                <w:rFonts w:ascii="Times New Roman" w:hAnsi="Times New Roman"/>
                <w:sz w:val="28"/>
                <w:szCs w:val="28"/>
              </w:rPr>
              <w:br/>
            </w:r>
          </w:p>
        </w:tc>
      </w:tr>
      <w:tr w:rsidR="000974C9" w:rsidTr="00B90FEE">
        <w:trPr>
          <w:trHeight w:val="184"/>
        </w:trPr>
        <w:tc>
          <w:tcPr>
            <w:tcW w:w="6287" w:type="dxa"/>
            <w:gridSpan w:val="2"/>
            <w:vMerge/>
            <w:shd w:val="clear" w:color="auto" w:fill="auto"/>
            <w:vAlign w:val="bottom"/>
          </w:tcPr>
          <w:p w:rsidR="000974C9" w:rsidRDefault="000974C9">
            <w:pPr>
              <w:rPr>
                <w:szCs w:val="16"/>
              </w:rPr>
            </w:pPr>
          </w:p>
        </w:tc>
        <w:tc>
          <w:tcPr>
            <w:tcW w:w="3919" w:type="dxa"/>
            <w:gridSpan w:val="2"/>
            <w:vMerge/>
            <w:shd w:val="clear" w:color="auto" w:fill="auto"/>
          </w:tcPr>
          <w:p w:rsidR="000974C9" w:rsidRDefault="000974C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974C9" w:rsidTr="00B90FEE">
        <w:trPr>
          <w:trHeight w:val="184"/>
        </w:trPr>
        <w:tc>
          <w:tcPr>
            <w:tcW w:w="6287" w:type="dxa"/>
            <w:gridSpan w:val="2"/>
            <w:vMerge/>
            <w:shd w:val="clear" w:color="auto" w:fill="auto"/>
            <w:vAlign w:val="bottom"/>
          </w:tcPr>
          <w:p w:rsidR="000974C9" w:rsidRDefault="000974C9">
            <w:pPr>
              <w:rPr>
                <w:szCs w:val="16"/>
              </w:rPr>
            </w:pPr>
          </w:p>
        </w:tc>
        <w:tc>
          <w:tcPr>
            <w:tcW w:w="3919" w:type="dxa"/>
            <w:gridSpan w:val="2"/>
            <w:vMerge/>
            <w:shd w:val="clear" w:color="auto" w:fill="auto"/>
          </w:tcPr>
          <w:p w:rsidR="000974C9" w:rsidRDefault="000974C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974C9" w:rsidTr="00B90FEE">
        <w:trPr>
          <w:trHeight w:val="184"/>
        </w:trPr>
        <w:tc>
          <w:tcPr>
            <w:tcW w:w="6287" w:type="dxa"/>
            <w:gridSpan w:val="2"/>
            <w:vMerge/>
            <w:shd w:val="clear" w:color="auto" w:fill="auto"/>
            <w:vAlign w:val="bottom"/>
          </w:tcPr>
          <w:p w:rsidR="000974C9" w:rsidRDefault="000974C9">
            <w:pPr>
              <w:rPr>
                <w:szCs w:val="16"/>
              </w:rPr>
            </w:pPr>
          </w:p>
        </w:tc>
        <w:tc>
          <w:tcPr>
            <w:tcW w:w="3919" w:type="dxa"/>
            <w:gridSpan w:val="2"/>
            <w:vMerge/>
            <w:shd w:val="clear" w:color="auto" w:fill="auto"/>
          </w:tcPr>
          <w:p w:rsidR="000974C9" w:rsidRDefault="000974C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974C9" w:rsidTr="00B90FEE">
        <w:trPr>
          <w:trHeight w:val="184"/>
        </w:trPr>
        <w:tc>
          <w:tcPr>
            <w:tcW w:w="6287" w:type="dxa"/>
            <w:gridSpan w:val="2"/>
            <w:vMerge/>
            <w:shd w:val="clear" w:color="auto" w:fill="auto"/>
            <w:vAlign w:val="bottom"/>
          </w:tcPr>
          <w:p w:rsidR="000974C9" w:rsidRDefault="000974C9">
            <w:pPr>
              <w:rPr>
                <w:szCs w:val="16"/>
              </w:rPr>
            </w:pPr>
          </w:p>
        </w:tc>
        <w:tc>
          <w:tcPr>
            <w:tcW w:w="3919" w:type="dxa"/>
            <w:gridSpan w:val="2"/>
            <w:vMerge/>
            <w:shd w:val="clear" w:color="auto" w:fill="auto"/>
          </w:tcPr>
          <w:p w:rsidR="000974C9" w:rsidRDefault="000974C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974C9" w:rsidTr="00B90FEE">
        <w:trPr>
          <w:trHeight w:val="184"/>
        </w:trPr>
        <w:tc>
          <w:tcPr>
            <w:tcW w:w="6287" w:type="dxa"/>
            <w:gridSpan w:val="2"/>
            <w:vMerge/>
            <w:shd w:val="clear" w:color="auto" w:fill="auto"/>
            <w:vAlign w:val="bottom"/>
          </w:tcPr>
          <w:p w:rsidR="000974C9" w:rsidRDefault="000974C9">
            <w:pPr>
              <w:rPr>
                <w:szCs w:val="16"/>
              </w:rPr>
            </w:pPr>
          </w:p>
        </w:tc>
        <w:tc>
          <w:tcPr>
            <w:tcW w:w="3919" w:type="dxa"/>
            <w:gridSpan w:val="2"/>
            <w:vMerge/>
            <w:shd w:val="clear" w:color="auto" w:fill="auto"/>
          </w:tcPr>
          <w:p w:rsidR="000974C9" w:rsidRDefault="000974C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974C9" w:rsidTr="00B90FEE">
        <w:trPr>
          <w:trHeight w:val="184"/>
        </w:trPr>
        <w:tc>
          <w:tcPr>
            <w:tcW w:w="6287" w:type="dxa"/>
            <w:gridSpan w:val="2"/>
            <w:vMerge/>
            <w:shd w:val="clear" w:color="auto" w:fill="auto"/>
            <w:vAlign w:val="bottom"/>
          </w:tcPr>
          <w:p w:rsidR="000974C9" w:rsidRDefault="000974C9">
            <w:pPr>
              <w:rPr>
                <w:szCs w:val="16"/>
              </w:rPr>
            </w:pPr>
          </w:p>
        </w:tc>
        <w:tc>
          <w:tcPr>
            <w:tcW w:w="3919" w:type="dxa"/>
            <w:gridSpan w:val="2"/>
            <w:vMerge/>
            <w:shd w:val="clear" w:color="auto" w:fill="auto"/>
          </w:tcPr>
          <w:p w:rsidR="000974C9" w:rsidRDefault="000974C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974C9" w:rsidTr="00B90FEE">
        <w:trPr>
          <w:trHeight w:val="322"/>
        </w:trPr>
        <w:tc>
          <w:tcPr>
            <w:tcW w:w="10206" w:type="dxa"/>
            <w:gridSpan w:val="4"/>
            <w:vMerge w:val="restart"/>
            <w:shd w:val="clear" w:color="auto" w:fill="auto"/>
            <w:vAlign w:val="center"/>
          </w:tcPr>
          <w:p w:rsidR="000974C9" w:rsidRDefault="0040566C" w:rsidP="00C0770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Программа комплексного развития транспортной инфраструктуры Казанской городской агломерации в рамках национального проекта </w:t>
            </w:r>
            <w:r w:rsidR="00E04184">
              <w:rPr>
                <w:rFonts w:ascii="Times New Roman" w:hAnsi="Times New Roman"/>
                <w:sz w:val="28"/>
                <w:szCs w:val="28"/>
              </w:rPr>
              <w:t>«</w:t>
            </w:r>
            <w:r w:rsidR="00C07707">
              <w:rPr>
                <w:rFonts w:ascii="Times New Roman" w:hAnsi="Times New Roman"/>
                <w:sz w:val="28"/>
                <w:szCs w:val="28"/>
              </w:rPr>
              <w:t>Инфраструктура для жизни</w:t>
            </w:r>
            <w:r w:rsidR="00E04184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0974C9" w:rsidTr="00B90FEE">
        <w:trPr>
          <w:trHeight w:val="322"/>
        </w:trPr>
        <w:tc>
          <w:tcPr>
            <w:tcW w:w="10206" w:type="dxa"/>
            <w:gridSpan w:val="4"/>
            <w:vMerge/>
            <w:shd w:val="clear" w:color="auto" w:fill="auto"/>
            <w:vAlign w:val="center"/>
          </w:tcPr>
          <w:p w:rsidR="000974C9" w:rsidRDefault="000974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974C9" w:rsidTr="00B90FEE">
        <w:trPr>
          <w:trHeight w:val="322"/>
        </w:trPr>
        <w:tc>
          <w:tcPr>
            <w:tcW w:w="10206" w:type="dxa"/>
            <w:gridSpan w:val="4"/>
            <w:vMerge/>
            <w:shd w:val="clear" w:color="auto" w:fill="auto"/>
            <w:vAlign w:val="center"/>
          </w:tcPr>
          <w:p w:rsidR="000974C9" w:rsidRDefault="000974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974C9" w:rsidTr="00B90FEE">
        <w:tc>
          <w:tcPr>
            <w:tcW w:w="10206" w:type="dxa"/>
            <w:gridSpan w:val="4"/>
            <w:shd w:val="clear" w:color="auto" w:fill="auto"/>
            <w:vAlign w:val="bottom"/>
          </w:tcPr>
          <w:p w:rsidR="000974C9" w:rsidRDefault="000974C9">
            <w:pPr>
              <w:rPr>
                <w:b/>
                <w:sz w:val="24"/>
                <w:szCs w:val="24"/>
              </w:rPr>
            </w:pPr>
          </w:p>
        </w:tc>
      </w:tr>
      <w:tr w:rsidR="000974C9" w:rsidTr="00B90FEE">
        <w:tc>
          <w:tcPr>
            <w:tcW w:w="4603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974C9" w:rsidRDefault="0040566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 объектов</w:t>
            </w:r>
          </w:p>
        </w:tc>
        <w:tc>
          <w:tcPr>
            <w:tcW w:w="1684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974C9" w:rsidRDefault="0040566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Мощность, км,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пог.мет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- ров,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кв.метров</w:t>
            </w:r>
            <w:proofErr w:type="spellEnd"/>
          </w:p>
        </w:tc>
        <w:tc>
          <w:tcPr>
            <w:tcW w:w="391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974C9" w:rsidRDefault="0040566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Капитальные вложения в действующих ценах,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тыс.рублей</w:t>
            </w:r>
            <w:proofErr w:type="spellEnd"/>
          </w:p>
        </w:tc>
      </w:tr>
      <w:tr w:rsidR="000974C9" w:rsidTr="00B90FEE">
        <w:tc>
          <w:tcPr>
            <w:tcW w:w="4603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974C9" w:rsidRDefault="000974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84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974C9" w:rsidRDefault="000974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974C9" w:rsidRDefault="0040566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974C9" w:rsidRDefault="0040566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Республики Татарстан</w:t>
            </w:r>
          </w:p>
        </w:tc>
        <w:bookmarkStart w:id="0" w:name="_GoBack"/>
        <w:bookmarkEnd w:id="0"/>
      </w:tr>
    </w:tbl>
    <w:p w:rsidR="004826AC" w:rsidRDefault="004826AC" w:rsidP="004826AC">
      <w:pPr>
        <w:spacing w:after="0" w:line="24" w:lineRule="auto"/>
      </w:pPr>
    </w:p>
    <w:tbl>
      <w:tblPr>
        <w:tblStyle w:val="TableStyle0"/>
        <w:tblW w:w="10206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4603"/>
        <w:gridCol w:w="1684"/>
        <w:gridCol w:w="1920"/>
        <w:gridCol w:w="1999"/>
      </w:tblGrid>
      <w:tr w:rsidR="000974C9" w:rsidTr="004826AC">
        <w:trPr>
          <w:tblHeader/>
        </w:trPr>
        <w:tc>
          <w:tcPr>
            <w:tcW w:w="460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974C9" w:rsidRDefault="0040566C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974C9" w:rsidRDefault="0040566C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974C9" w:rsidRDefault="0040566C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974C9" w:rsidRDefault="0040566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0974C9" w:rsidTr="004826AC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974C9" w:rsidRDefault="0040566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</w:t>
            </w:r>
          </w:p>
        </w:tc>
      </w:tr>
      <w:tr w:rsidR="000974C9" w:rsidTr="004826AC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974C9" w:rsidRDefault="0040566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Верхнеуслонский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 w:rsidR="000974C9" w:rsidTr="004826AC">
        <w:tc>
          <w:tcPr>
            <w:tcW w:w="460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974C9" w:rsidRDefault="0040566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автодороги «Казань – Ульяновск»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Соболевское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Чулпаниха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км 6+100 – км 8+100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Верхнеуслонском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муниципальном районе Республики Татарстан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974C9" w:rsidRDefault="0040566C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2,000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974C9" w:rsidRDefault="0040566C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974C9" w:rsidRDefault="0040566C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130 000,00000</w:t>
            </w:r>
          </w:p>
        </w:tc>
      </w:tr>
      <w:tr w:rsidR="000974C9" w:rsidTr="004826AC">
        <w:tc>
          <w:tcPr>
            <w:tcW w:w="460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974C9" w:rsidRDefault="0040566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974C9" w:rsidRDefault="0040566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974C9" w:rsidRDefault="000974C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974C9" w:rsidRDefault="0040566C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130 000,00000</w:t>
            </w:r>
          </w:p>
        </w:tc>
      </w:tr>
      <w:tr w:rsidR="000974C9" w:rsidTr="004826AC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974C9" w:rsidRDefault="0040566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Высокогорский район</w:t>
            </w:r>
          </w:p>
        </w:tc>
      </w:tr>
      <w:tr w:rsidR="000974C9" w:rsidTr="004826AC">
        <w:tc>
          <w:tcPr>
            <w:tcW w:w="460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974C9" w:rsidRDefault="0040566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автомобильной дороги «Алан-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Бексерь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Ислейтарский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лесхоз», км 4+300 – км 8+830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Высокорогском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муниципальном районе Республики Татарстан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974C9" w:rsidRDefault="0040566C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4,530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974C9" w:rsidRDefault="0040566C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974C9" w:rsidRDefault="0040566C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210 000,00000</w:t>
            </w:r>
          </w:p>
        </w:tc>
      </w:tr>
      <w:tr w:rsidR="000974C9" w:rsidTr="004826AC">
        <w:tc>
          <w:tcPr>
            <w:tcW w:w="460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974C9" w:rsidRDefault="0040566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автодороги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Туктамыш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Ташлы – Ковали, км 1+650 – км 2+835 в Высокогорском муниципальном районе Республики Татарстан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974C9" w:rsidRDefault="0040566C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1,185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974C9" w:rsidRDefault="0040566C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974C9" w:rsidRDefault="0040566C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70 000,00000</w:t>
            </w:r>
          </w:p>
        </w:tc>
      </w:tr>
      <w:tr w:rsidR="000974C9" w:rsidTr="004826AC">
        <w:tc>
          <w:tcPr>
            <w:tcW w:w="460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974C9" w:rsidRDefault="0040566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974C9" w:rsidRDefault="0040566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974C9" w:rsidRDefault="000974C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974C9" w:rsidRDefault="0040566C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280 000,00000</w:t>
            </w:r>
          </w:p>
        </w:tc>
      </w:tr>
      <w:tr w:rsidR="000974C9" w:rsidTr="004826AC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974C9" w:rsidRDefault="0040566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Лаишевский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 w:rsidR="000974C9" w:rsidTr="004826AC">
        <w:tc>
          <w:tcPr>
            <w:tcW w:w="460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974C9" w:rsidRDefault="0040566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автодороги Средне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Девятово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Татарский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Янтык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км 1+000 – км 8+816, км 11+018 – км 12+555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Лаишевском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муниципальном районе Республики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Татарстан (2 этап)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974C9" w:rsidRDefault="0040566C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7,175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974C9" w:rsidRDefault="0040566C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974C9" w:rsidRDefault="0040566C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380 000,00000</w:t>
            </w:r>
          </w:p>
        </w:tc>
      </w:tr>
      <w:tr w:rsidR="000974C9" w:rsidTr="004826AC">
        <w:tc>
          <w:tcPr>
            <w:tcW w:w="460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974C9" w:rsidRDefault="0040566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Итого по району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974C9" w:rsidRDefault="0040566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974C9" w:rsidRDefault="000974C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974C9" w:rsidRDefault="0040566C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380 000,00000</w:t>
            </w:r>
          </w:p>
        </w:tc>
      </w:tr>
      <w:tr w:rsidR="000974C9" w:rsidTr="004826AC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974C9" w:rsidRDefault="0040566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Автодороги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г.Казани</w:t>
            </w:r>
            <w:proofErr w:type="spellEnd"/>
          </w:p>
        </w:tc>
      </w:tr>
      <w:tr w:rsidR="000974C9" w:rsidTr="004826AC">
        <w:tc>
          <w:tcPr>
            <w:tcW w:w="460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974C9" w:rsidRDefault="0040566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ул.Октябрьская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от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ул.Гагарина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до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ул.Восстания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 Ново-Савиновском районе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г.Казани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Республики Татарстан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974C9" w:rsidRDefault="0040566C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0,340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974C9" w:rsidRDefault="0040566C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974C9" w:rsidRDefault="0040566C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32 760,00000</w:t>
            </w:r>
          </w:p>
        </w:tc>
      </w:tr>
      <w:tr w:rsidR="000974C9" w:rsidTr="004826AC">
        <w:tc>
          <w:tcPr>
            <w:tcW w:w="460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974C9" w:rsidRDefault="0040566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ул.Курашова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от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ул.Айвазовского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до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ул.Волкова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Вахитовском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районе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г.Казани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Республики Татарстан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974C9" w:rsidRDefault="0040566C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0,300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974C9" w:rsidRDefault="0040566C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974C9" w:rsidRDefault="0040566C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29 550,00000</w:t>
            </w:r>
          </w:p>
        </w:tc>
      </w:tr>
      <w:tr w:rsidR="000974C9" w:rsidTr="004826AC">
        <w:tc>
          <w:tcPr>
            <w:tcW w:w="460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974C9" w:rsidRDefault="0040566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ул.Товарищеская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от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ул.Амирхана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Еники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до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ул.Достоевского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Вахитовском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районе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г.Казани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Республики Татарстан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974C9" w:rsidRDefault="0040566C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0,260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974C9" w:rsidRDefault="0040566C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974C9" w:rsidRDefault="0040566C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29 500,00000</w:t>
            </w:r>
          </w:p>
        </w:tc>
      </w:tr>
      <w:tr w:rsidR="000974C9" w:rsidTr="004826AC">
        <w:tc>
          <w:tcPr>
            <w:tcW w:w="460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974C9" w:rsidRDefault="0040566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ул.Сахалинская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от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ул.Ударная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до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ул.Пржевальского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 Авиастроительном районе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г.Казани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Республики Татарстан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974C9" w:rsidRDefault="0040566C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0,450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974C9" w:rsidRDefault="0040566C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974C9" w:rsidRDefault="0040566C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86 840,00000</w:t>
            </w:r>
          </w:p>
        </w:tc>
      </w:tr>
      <w:tr w:rsidR="000974C9" w:rsidTr="004826AC">
        <w:tc>
          <w:tcPr>
            <w:tcW w:w="460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974C9" w:rsidRDefault="0040566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ул.Журналистов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от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ул.Академика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Арбузова до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ул.Халитова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 Советском районе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г.Казани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Республики Татарстан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974C9" w:rsidRDefault="0040566C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0,500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974C9" w:rsidRDefault="0040566C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974C9" w:rsidRDefault="0040566C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60 000,00000</w:t>
            </w:r>
          </w:p>
        </w:tc>
      </w:tr>
      <w:tr w:rsidR="000974C9" w:rsidTr="004826AC">
        <w:tc>
          <w:tcPr>
            <w:tcW w:w="460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974C9" w:rsidRDefault="0040566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ул.Галиаскара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Камала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от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ул.Нариманова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до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ул.Татарстан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Вахитовском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районе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г.Казани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Республики Татарстан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974C9" w:rsidRDefault="0040566C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0,900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974C9" w:rsidRDefault="0040566C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974C9" w:rsidRDefault="0040566C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97 350,00000</w:t>
            </w:r>
          </w:p>
        </w:tc>
      </w:tr>
      <w:tr w:rsidR="000974C9" w:rsidTr="004826AC">
        <w:tc>
          <w:tcPr>
            <w:tcW w:w="460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974C9" w:rsidRDefault="0040566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ул.Рахимова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от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ул.Васильченко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до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ул.Ютазинская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 Московском районе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г.Казани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Республики Татарстан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974C9" w:rsidRDefault="0040566C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0,850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974C9" w:rsidRDefault="0040566C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974C9" w:rsidRDefault="0040566C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90 000,00000</w:t>
            </w:r>
          </w:p>
        </w:tc>
      </w:tr>
      <w:tr w:rsidR="000974C9" w:rsidTr="004826AC">
        <w:tc>
          <w:tcPr>
            <w:tcW w:w="460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974C9" w:rsidRDefault="0040566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ул.Аделя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Кутуя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от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ул.Гвардейская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до проспекта Альберта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Камалеева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 Советском районе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г.Казани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Республики Татарстан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974C9" w:rsidRDefault="0040566C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1,100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974C9" w:rsidRDefault="0040566C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974C9" w:rsidRDefault="0040566C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190 000,00000</w:t>
            </w:r>
          </w:p>
        </w:tc>
      </w:tr>
      <w:tr w:rsidR="000974C9" w:rsidTr="004826AC">
        <w:tc>
          <w:tcPr>
            <w:tcW w:w="460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974C9" w:rsidRDefault="0040566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ул.Воровского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от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ул.Фатыха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Амирхана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до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ул.Адоратского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 Ново-Савиновском районе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г.Казани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Республики Татарстан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974C9" w:rsidRDefault="0040566C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0,750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974C9" w:rsidRDefault="0040566C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974C9" w:rsidRDefault="0040566C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80 170,00000</w:t>
            </w:r>
          </w:p>
        </w:tc>
      </w:tr>
      <w:tr w:rsidR="000974C9" w:rsidTr="004826AC">
        <w:tc>
          <w:tcPr>
            <w:tcW w:w="460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974C9" w:rsidRDefault="0040566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проспекта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lastRenderedPageBreak/>
              <w:t>Хусаина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Ямашева от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ул.Адоратского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до третьей транспортной дамбы в Ново-Савиновском районе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г.Казани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Республики Татарстан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974C9" w:rsidRDefault="0040566C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0,320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974C9" w:rsidRDefault="0040566C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974C9" w:rsidRDefault="0040566C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50 230,00000</w:t>
            </w:r>
          </w:p>
        </w:tc>
      </w:tr>
      <w:tr w:rsidR="000974C9" w:rsidTr="004826AC">
        <w:tc>
          <w:tcPr>
            <w:tcW w:w="460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974C9" w:rsidRDefault="0040566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Капитальный ремонт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ул.Декабристов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от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ул.Воровского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до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ул.Восстания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 Московском районе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г.Казани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Республики Татарстан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974C9" w:rsidRDefault="0040566C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0,900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974C9" w:rsidRDefault="0040566C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974C9" w:rsidRDefault="0040566C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160 000,00000</w:t>
            </w:r>
          </w:p>
        </w:tc>
      </w:tr>
      <w:tr w:rsidR="000974C9" w:rsidTr="004826AC">
        <w:tc>
          <w:tcPr>
            <w:tcW w:w="460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974C9" w:rsidRDefault="0040566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ул.Амирхана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Еники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от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ул.Вишневского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до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ул.Товарищеская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Вахитовском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районе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г.Казани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Республики Татарстан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974C9" w:rsidRDefault="0040566C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0,300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974C9" w:rsidRDefault="0040566C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974C9" w:rsidRDefault="0040566C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93 600,00000</w:t>
            </w:r>
          </w:p>
        </w:tc>
      </w:tr>
      <w:tr w:rsidR="000974C9" w:rsidTr="004826AC">
        <w:tc>
          <w:tcPr>
            <w:tcW w:w="460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974C9" w:rsidRDefault="0040566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974C9" w:rsidRDefault="0040566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974C9" w:rsidRDefault="000974C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974C9" w:rsidRDefault="0040566C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1 000 000,00000</w:t>
            </w:r>
          </w:p>
        </w:tc>
      </w:tr>
      <w:tr w:rsidR="000974C9" w:rsidTr="004826AC">
        <w:tc>
          <w:tcPr>
            <w:tcW w:w="460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974C9" w:rsidRDefault="0040566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капитальному ремонту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974C9" w:rsidRDefault="00B90FE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974C9" w:rsidRDefault="000974C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974C9" w:rsidRDefault="0040566C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1 790 000,00000</w:t>
            </w:r>
          </w:p>
        </w:tc>
      </w:tr>
      <w:tr w:rsidR="000974C9" w:rsidTr="004826AC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974C9" w:rsidRDefault="000974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974C9" w:rsidTr="004826AC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974C9" w:rsidRDefault="0040566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</w:t>
            </w:r>
          </w:p>
        </w:tc>
      </w:tr>
      <w:tr w:rsidR="000974C9" w:rsidTr="004826AC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974C9" w:rsidRDefault="0040566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Лаишевский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 w:rsidR="000974C9" w:rsidTr="004826AC">
        <w:tc>
          <w:tcPr>
            <w:tcW w:w="460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974C9" w:rsidRDefault="0040566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Ремонт автомобильной дороги Сорочьи Горы – Шали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Лаишевском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муниципальном районе Республики Татарстан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974C9" w:rsidRDefault="0040566C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974C9" w:rsidRDefault="0040566C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974C9" w:rsidRDefault="0040566C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210 000,00000</w:t>
            </w:r>
          </w:p>
        </w:tc>
      </w:tr>
      <w:tr w:rsidR="000974C9" w:rsidTr="004826AC">
        <w:tc>
          <w:tcPr>
            <w:tcW w:w="460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974C9" w:rsidRDefault="0040566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974C9" w:rsidRDefault="0040566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974C9" w:rsidRDefault="000974C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974C9" w:rsidRDefault="0040566C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210 000,00000</w:t>
            </w:r>
          </w:p>
        </w:tc>
      </w:tr>
      <w:tr w:rsidR="000974C9" w:rsidTr="004826AC">
        <w:tc>
          <w:tcPr>
            <w:tcW w:w="460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974C9" w:rsidRDefault="0040566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ремонту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974C9" w:rsidRDefault="0040566C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974C9" w:rsidRDefault="000974C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974C9" w:rsidRDefault="0040566C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210 000,00000</w:t>
            </w:r>
          </w:p>
        </w:tc>
      </w:tr>
      <w:tr w:rsidR="000974C9" w:rsidTr="004826AC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974C9" w:rsidRDefault="0040566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Республике Татарстан</w:t>
            </w:r>
          </w:p>
        </w:tc>
      </w:tr>
      <w:tr w:rsidR="000974C9" w:rsidTr="004826AC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974C9" w:rsidRDefault="000974C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974C9" w:rsidTr="004826AC">
        <w:tc>
          <w:tcPr>
            <w:tcW w:w="460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974C9" w:rsidRDefault="0040566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ремонт, в том числе: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974C9" w:rsidRDefault="000974C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974C9" w:rsidRDefault="000974C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974C9" w:rsidRDefault="0040566C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1 790 000,00000</w:t>
            </w:r>
          </w:p>
        </w:tc>
      </w:tr>
      <w:tr w:rsidR="000974C9" w:rsidTr="004826AC">
        <w:tc>
          <w:tcPr>
            <w:tcW w:w="460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974C9" w:rsidRDefault="0040566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автодорог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974C9" w:rsidRDefault="0040566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21,860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974C9" w:rsidRDefault="000974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974C9" w:rsidRDefault="0040566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1 790 000,00000</w:t>
            </w:r>
          </w:p>
        </w:tc>
      </w:tr>
      <w:tr w:rsidR="000974C9" w:rsidTr="004826AC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974C9" w:rsidRDefault="000974C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974C9" w:rsidTr="004826AC">
        <w:tc>
          <w:tcPr>
            <w:tcW w:w="460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974C9" w:rsidRDefault="0040566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Ремонт, в том числе: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974C9" w:rsidRDefault="000974C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974C9" w:rsidRDefault="000974C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974C9" w:rsidRDefault="0040566C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210 000,00000</w:t>
            </w:r>
          </w:p>
        </w:tc>
      </w:tr>
      <w:tr w:rsidR="000974C9" w:rsidTr="004826AC">
        <w:tc>
          <w:tcPr>
            <w:tcW w:w="460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974C9" w:rsidRDefault="0040566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автодорог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974C9" w:rsidRDefault="0040566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974C9" w:rsidRDefault="000974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974C9" w:rsidRDefault="0040566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210 000,00000</w:t>
            </w:r>
          </w:p>
        </w:tc>
      </w:tr>
      <w:tr w:rsidR="000974C9" w:rsidTr="004826AC">
        <w:tc>
          <w:tcPr>
            <w:tcW w:w="460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974C9" w:rsidRDefault="0040566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974C9" w:rsidRDefault="0040566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974C9" w:rsidRDefault="000974C9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974C9" w:rsidRDefault="0040566C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2 000 000,00000</w:t>
            </w:r>
          </w:p>
        </w:tc>
      </w:tr>
    </w:tbl>
    <w:p w:rsidR="00A74A9E" w:rsidRDefault="00A74A9E"/>
    <w:p w:rsidR="00B90FEE" w:rsidRDefault="00B90FEE"/>
    <w:p w:rsidR="00B90FEE" w:rsidRDefault="00B90FEE"/>
    <w:p w:rsidR="00B90FEE" w:rsidRDefault="00B90FEE" w:rsidP="00B90FEE">
      <w:pPr>
        <w:jc w:val="center"/>
      </w:pPr>
      <w:r>
        <w:t>________________________________________________</w:t>
      </w:r>
    </w:p>
    <w:sectPr w:rsidR="00B90FEE">
      <w:pgSz w:w="11907" w:h="16839"/>
      <w:pgMar w:top="1134" w:right="567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974C9"/>
    <w:rsid w:val="000974C9"/>
    <w:rsid w:val="0040566C"/>
    <w:rsid w:val="004826AC"/>
    <w:rsid w:val="00517CB7"/>
    <w:rsid w:val="00A74A9E"/>
    <w:rsid w:val="00B90FEE"/>
    <w:rsid w:val="00C07707"/>
    <w:rsid w:val="00D05591"/>
    <w:rsid w:val="00E04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EB6DBC9-BB7B-4D35-BB77-26399B206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556</Words>
  <Characters>3171</Characters>
  <Application>Microsoft Office Word</Application>
  <DocSecurity>0</DocSecurity>
  <Lines>26</Lines>
  <Paragraphs>7</Paragraphs>
  <ScaleCrop>false</ScaleCrop>
  <Company/>
  <LinksUpToDate>false</LinksUpToDate>
  <CharactersWithSpaces>3720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Морозовская Ирина Анатольевна</cp:lastModifiedBy>
  <cp:revision>8</cp:revision>
  <dcterms:created xsi:type="dcterms:W3CDTF">2025-01-15T11:08:00Z</dcterms:created>
  <dcterms:modified xsi:type="dcterms:W3CDTF">2025-01-16T06:07:00Z</dcterms:modified>
</cp:coreProperties>
</file>